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1D9F3" w14:textId="0770D17F" w:rsidR="006C3C7B" w:rsidRDefault="006C3C7B" w:rsidP="00967D7A">
      <w:pPr>
        <w:ind w:firstLine="284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NORME </w:t>
      </w:r>
      <w:r w:rsidR="00967D7A">
        <w:rPr>
          <w:rFonts w:ascii="Times New Roman" w:hAnsi="Times New Roman"/>
          <w:b/>
          <w:sz w:val="32"/>
          <w:szCs w:val="32"/>
        </w:rPr>
        <w:t>PER LA PUBBLICAZIONE DI ARTICOLI/SAGGI SU ALTROVE</w:t>
      </w:r>
    </w:p>
    <w:p w14:paraId="7723324A" w14:textId="77777777" w:rsidR="006C3C7B" w:rsidRDefault="006C3C7B" w:rsidP="006C3C7B">
      <w:pPr>
        <w:ind w:firstLine="284"/>
        <w:jc w:val="both"/>
        <w:rPr>
          <w:rFonts w:ascii="Times New Roman" w:hAnsi="Times New Roman"/>
          <w:sz w:val="26"/>
          <w:szCs w:val="26"/>
        </w:rPr>
      </w:pPr>
    </w:p>
    <w:p w14:paraId="1C4D3A32" w14:textId="77777777" w:rsidR="006C3C7B" w:rsidRPr="00882ECF" w:rsidRDefault="006C3C7B" w:rsidP="006C3C7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82ECF">
        <w:rPr>
          <w:rFonts w:ascii="Times New Roman" w:hAnsi="Times New Roman"/>
          <w:sz w:val="24"/>
          <w:szCs w:val="24"/>
        </w:rPr>
        <w:t>ALTROVE pubblica lavori riguardanti l’antropologia, la botanica, l’etnologia, la farmacologia, la neurologia, la psicologia e la storia delle religioni e della scienza, con particolare attenzione al campo specifico in cui opera la Società Italiana per lo Studio degli Stati di Coscienza.</w:t>
      </w:r>
    </w:p>
    <w:p w14:paraId="59BE46A3" w14:textId="3D0944C7" w:rsidR="00F2053D" w:rsidRPr="00380061" w:rsidRDefault="006C3C7B" w:rsidP="006C3C7B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882ECF">
        <w:rPr>
          <w:rFonts w:ascii="Times New Roman" w:hAnsi="Times New Roman"/>
          <w:sz w:val="24"/>
          <w:szCs w:val="24"/>
        </w:rPr>
        <w:t xml:space="preserve">La collaborazione è libera. Gli articoli e i contributi per la pubblicazione devono essere </w:t>
      </w:r>
      <w:r w:rsidR="0092311E" w:rsidRPr="00882ECF">
        <w:rPr>
          <w:rFonts w:ascii="Times New Roman" w:hAnsi="Times New Roman"/>
          <w:sz w:val="24"/>
          <w:szCs w:val="24"/>
        </w:rPr>
        <w:t>inviati</w:t>
      </w:r>
      <w:r w:rsidRPr="00882ECF">
        <w:rPr>
          <w:rFonts w:ascii="Times New Roman" w:hAnsi="Times New Roman"/>
          <w:sz w:val="24"/>
          <w:szCs w:val="24"/>
        </w:rPr>
        <w:t>, possibilmente corredati da materiale illustrativo coerente con il contenuto del testo,</w:t>
      </w:r>
      <w:r w:rsidR="00967D7A">
        <w:rPr>
          <w:rFonts w:ascii="Times New Roman" w:hAnsi="Times New Roman"/>
          <w:sz w:val="24"/>
          <w:szCs w:val="24"/>
        </w:rPr>
        <w:t xml:space="preserve"> </w:t>
      </w:r>
      <w:r w:rsidRPr="00882ECF">
        <w:rPr>
          <w:rFonts w:ascii="Times New Roman" w:hAnsi="Times New Roman"/>
          <w:sz w:val="24"/>
          <w:szCs w:val="24"/>
        </w:rPr>
        <w:t>in formato WORD, per ciò che concerne il testo, e in formato JPEG, le eventuali immagini,</w:t>
      </w:r>
      <w:r w:rsidR="00967D7A">
        <w:rPr>
          <w:rFonts w:ascii="Times New Roman" w:hAnsi="Times New Roman"/>
          <w:sz w:val="24"/>
          <w:szCs w:val="24"/>
        </w:rPr>
        <w:t xml:space="preserve"> </w:t>
      </w:r>
      <w:r w:rsidRPr="00882ECF">
        <w:rPr>
          <w:rFonts w:ascii="Times New Roman" w:hAnsi="Times New Roman"/>
          <w:sz w:val="24"/>
          <w:szCs w:val="24"/>
        </w:rPr>
        <w:t>all’indirizzo di posta elettronica</w:t>
      </w:r>
      <w:r w:rsidR="00F2053D">
        <w:rPr>
          <w:rFonts w:ascii="Times New Roman" w:hAnsi="Times New Roman"/>
          <w:sz w:val="24"/>
          <w:szCs w:val="24"/>
        </w:rPr>
        <w:t xml:space="preserve">: </w:t>
      </w:r>
      <w:r w:rsidR="00F2053D" w:rsidRPr="00380061">
        <w:rPr>
          <w:rFonts w:ascii="Times New Roman" w:hAnsi="Times New Roman"/>
          <w:i/>
          <w:sz w:val="24"/>
          <w:szCs w:val="24"/>
        </w:rPr>
        <w:t xml:space="preserve">altrove@sissc.it </w:t>
      </w:r>
    </w:p>
    <w:p w14:paraId="73A8B713" w14:textId="5DB608EB" w:rsidR="00475B5A" w:rsidRDefault="00967D7A" w:rsidP="006C3C7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L’autore che intenda proporre un proprio scritto e non abbia mai collaborato alla rivista</w:t>
      </w:r>
      <w:r w:rsidR="006C3C7B" w:rsidRPr="00882ECF">
        <w:rPr>
          <w:rFonts w:ascii="Times New Roman" w:hAnsi="Times New Roman"/>
          <w:sz w:val="24"/>
          <w:szCs w:val="24"/>
        </w:rPr>
        <w:t xml:space="preserve"> deve inoltre presentare</w:t>
      </w:r>
      <w:r w:rsidR="0057051B">
        <w:rPr>
          <w:rFonts w:ascii="Times New Roman" w:hAnsi="Times New Roman"/>
          <w:sz w:val="24"/>
          <w:szCs w:val="24"/>
        </w:rPr>
        <w:t>, separata,</w:t>
      </w:r>
      <w:r w:rsidR="006C3C7B" w:rsidRPr="00882ECF">
        <w:rPr>
          <w:rFonts w:ascii="Times New Roman" w:hAnsi="Times New Roman"/>
          <w:sz w:val="24"/>
          <w:szCs w:val="24"/>
        </w:rPr>
        <w:t xml:space="preserve"> una breve scheda </w:t>
      </w:r>
      <w:r w:rsidR="00F72066">
        <w:rPr>
          <w:rFonts w:ascii="Times New Roman" w:hAnsi="Times New Roman"/>
          <w:sz w:val="24"/>
          <w:szCs w:val="24"/>
        </w:rPr>
        <w:t>biografico/</w:t>
      </w:r>
      <w:r w:rsidR="006C3C7B" w:rsidRPr="00882ECF">
        <w:rPr>
          <w:rFonts w:ascii="Times New Roman" w:hAnsi="Times New Roman"/>
          <w:sz w:val="24"/>
          <w:szCs w:val="24"/>
        </w:rPr>
        <w:t>informativa</w:t>
      </w:r>
      <w:r>
        <w:rPr>
          <w:rFonts w:ascii="Times New Roman" w:hAnsi="Times New Roman"/>
          <w:sz w:val="24"/>
          <w:szCs w:val="24"/>
        </w:rPr>
        <w:t>,</w:t>
      </w:r>
      <w:r w:rsidR="006C3C7B" w:rsidRPr="00882ECF">
        <w:rPr>
          <w:rFonts w:ascii="Times New Roman" w:hAnsi="Times New Roman"/>
          <w:sz w:val="24"/>
          <w:szCs w:val="24"/>
        </w:rPr>
        <w:t xml:space="preserve"> ed eventuali indicazioni dell’Istituto, Laboratorio di Ricerca o Ente presso cui il lavoro è stato eseguito, nonché l’indirizzo per eventuali comunicazioni.</w:t>
      </w:r>
    </w:p>
    <w:p w14:paraId="2A844845" w14:textId="27A04B74" w:rsidR="009B7C29" w:rsidRDefault="006C3C7B" w:rsidP="006C3C7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82ECF">
        <w:rPr>
          <w:rFonts w:ascii="Times New Roman" w:hAnsi="Times New Roman"/>
          <w:sz w:val="24"/>
          <w:szCs w:val="24"/>
        </w:rPr>
        <w:t xml:space="preserve">I lavori verranno sottoposti per l’accettazione al giudizio del Comitato di Revisione, che si riserva la facoltà di accettare o meno i lavori, nonché di chiedere agli </w:t>
      </w:r>
      <w:r w:rsidR="00A768F0">
        <w:rPr>
          <w:rFonts w:ascii="Times New Roman" w:hAnsi="Times New Roman"/>
          <w:sz w:val="24"/>
          <w:szCs w:val="24"/>
        </w:rPr>
        <w:t>autori</w:t>
      </w:r>
      <w:r w:rsidRPr="00882ECF">
        <w:rPr>
          <w:rFonts w:ascii="Times New Roman" w:hAnsi="Times New Roman"/>
          <w:sz w:val="24"/>
          <w:szCs w:val="24"/>
        </w:rPr>
        <w:t xml:space="preserve"> eventuali modifiche.</w:t>
      </w:r>
    </w:p>
    <w:p w14:paraId="2FD535FD" w14:textId="618DA6C4" w:rsidR="009B7C29" w:rsidRDefault="009B7C29" w:rsidP="009B7C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82ECF">
        <w:rPr>
          <w:rFonts w:ascii="Times New Roman" w:hAnsi="Times New Roman"/>
          <w:sz w:val="24"/>
          <w:szCs w:val="24"/>
        </w:rPr>
        <w:t>I testi vanno predisposti per la stampa nella loro stesura completa e definitiva, rispettando le norme redazionali fornite di seguito</w:t>
      </w:r>
      <w:r>
        <w:rPr>
          <w:rFonts w:ascii="Times New Roman" w:hAnsi="Times New Roman"/>
          <w:sz w:val="24"/>
          <w:szCs w:val="24"/>
        </w:rPr>
        <w:t xml:space="preserve"> (N.B.: scritti non conformi </w:t>
      </w:r>
      <w:r w:rsidR="00967D7A">
        <w:rPr>
          <w:rFonts w:ascii="Times New Roman" w:hAnsi="Times New Roman"/>
          <w:sz w:val="24"/>
          <w:szCs w:val="24"/>
        </w:rPr>
        <w:t xml:space="preserve">alle indicazioni appresso riportate </w:t>
      </w:r>
      <w:r>
        <w:rPr>
          <w:rFonts w:ascii="Times New Roman" w:hAnsi="Times New Roman"/>
          <w:sz w:val="24"/>
          <w:szCs w:val="24"/>
        </w:rPr>
        <w:t>non</w:t>
      </w:r>
      <w:r w:rsidR="00967D7A">
        <w:rPr>
          <w:rFonts w:ascii="Times New Roman" w:hAnsi="Times New Roman"/>
          <w:sz w:val="24"/>
          <w:szCs w:val="24"/>
        </w:rPr>
        <w:t xml:space="preserve"> potranno essere pubblicati: non chiedete alla redazione di adattare i Vs scritti alle norme editoriali</w:t>
      </w:r>
      <w:r>
        <w:rPr>
          <w:rFonts w:ascii="Times New Roman" w:hAnsi="Times New Roman"/>
          <w:sz w:val="24"/>
          <w:szCs w:val="24"/>
        </w:rPr>
        <w:t>).</w:t>
      </w:r>
      <w:r w:rsidRPr="00882ECF">
        <w:rPr>
          <w:rFonts w:ascii="Times New Roman" w:hAnsi="Times New Roman"/>
          <w:sz w:val="24"/>
          <w:szCs w:val="24"/>
        </w:rPr>
        <w:t xml:space="preserve"> </w:t>
      </w:r>
    </w:p>
    <w:p w14:paraId="21850A39" w14:textId="77777777" w:rsidR="009B7C29" w:rsidRDefault="009B7C29" w:rsidP="006C3C7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07E5E1FC" w14:textId="77777777" w:rsidR="009B7C29" w:rsidRDefault="009B7C29" w:rsidP="006C3C7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191B39A5" w14:textId="77777777" w:rsidR="006C3C7B" w:rsidRPr="00882ECF" w:rsidRDefault="009B7C29" w:rsidP="006C3C7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82ECF">
        <w:rPr>
          <w:rFonts w:ascii="Times New Roman" w:hAnsi="Times New Roman"/>
          <w:sz w:val="24"/>
          <w:szCs w:val="24"/>
        </w:rPr>
        <w:t xml:space="preserve"> </w:t>
      </w:r>
      <w:r w:rsidR="00C63310" w:rsidRPr="00882ECF">
        <w:rPr>
          <w:rFonts w:ascii="Times New Roman" w:hAnsi="Times New Roman"/>
          <w:sz w:val="24"/>
          <w:szCs w:val="24"/>
        </w:rPr>
        <w:t>Il corpo del testo</w:t>
      </w:r>
      <w:r w:rsidR="006C3C7B" w:rsidRPr="00882ECF">
        <w:rPr>
          <w:rFonts w:ascii="Times New Roman" w:hAnsi="Times New Roman"/>
          <w:sz w:val="24"/>
          <w:szCs w:val="24"/>
        </w:rPr>
        <w:t xml:space="preserve"> dovrà essere interamente scritto in Times New Roman, interlinea singola</w:t>
      </w:r>
      <w:r w:rsidR="00C63310" w:rsidRPr="00882ECF">
        <w:rPr>
          <w:rFonts w:ascii="Times New Roman" w:hAnsi="Times New Roman"/>
          <w:sz w:val="24"/>
          <w:szCs w:val="24"/>
        </w:rPr>
        <w:t>, carattere 12 con un rientro per la prima riga di 0,5.</w:t>
      </w:r>
    </w:p>
    <w:p w14:paraId="447F3227" w14:textId="77777777" w:rsidR="006C3C7B" w:rsidRPr="00882ECF" w:rsidRDefault="006C3C7B" w:rsidP="006C3C7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82ECF">
        <w:rPr>
          <w:rFonts w:ascii="Times New Roman" w:hAnsi="Times New Roman"/>
          <w:sz w:val="24"/>
          <w:szCs w:val="24"/>
        </w:rPr>
        <w:t>Il titolo sarà in carattere 16, in grassetto e centrato.</w:t>
      </w:r>
      <w:r w:rsidR="00D978B6">
        <w:rPr>
          <w:rFonts w:ascii="Times New Roman" w:hAnsi="Times New Roman"/>
          <w:sz w:val="24"/>
          <w:szCs w:val="24"/>
        </w:rPr>
        <w:t xml:space="preserve"> </w:t>
      </w:r>
    </w:p>
    <w:p w14:paraId="5EB3D962" w14:textId="592CF7BF" w:rsidR="006C3C7B" w:rsidRPr="00882ECF" w:rsidRDefault="006C3C7B" w:rsidP="00C6331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82ECF">
        <w:rPr>
          <w:rFonts w:ascii="Times New Roman" w:hAnsi="Times New Roman"/>
          <w:sz w:val="24"/>
          <w:szCs w:val="24"/>
        </w:rPr>
        <w:t>Sotto il titolo, allineato a destra</w:t>
      </w:r>
      <w:r w:rsidR="00C63310" w:rsidRPr="00882ECF">
        <w:rPr>
          <w:rFonts w:ascii="Times New Roman" w:hAnsi="Times New Roman"/>
          <w:sz w:val="24"/>
          <w:szCs w:val="24"/>
        </w:rPr>
        <w:t>,</w:t>
      </w:r>
      <w:r w:rsidRPr="00882ECF">
        <w:rPr>
          <w:rFonts w:ascii="Times New Roman" w:hAnsi="Times New Roman"/>
          <w:sz w:val="24"/>
          <w:szCs w:val="24"/>
        </w:rPr>
        <w:t xml:space="preserve"> il nome dell’</w:t>
      </w:r>
      <w:r w:rsidR="00A768F0">
        <w:rPr>
          <w:rFonts w:ascii="Times New Roman" w:hAnsi="Times New Roman"/>
          <w:sz w:val="24"/>
          <w:szCs w:val="24"/>
        </w:rPr>
        <w:t>autore</w:t>
      </w:r>
      <w:r w:rsidR="00E77DCB" w:rsidRPr="00882ECF">
        <w:rPr>
          <w:rFonts w:ascii="Times New Roman" w:hAnsi="Times New Roman"/>
          <w:sz w:val="24"/>
          <w:szCs w:val="24"/>
        </w:rPr>
        <w:t xml:space="preserve"> in carattere 12</w:t>
      </w:r>
      <w:r w:rsidR="00A768F0">
        <w:rPr>
          <w:rFonts w:ascii="Times New Roman" w:hAnsi="Times New Roman"/>
          <w:sz w:val="24"/>
          <w:szCs w:val="24"/>
        </w:rPr>
        <w:t>, sotto il quale</w:t>
      </w:r>
      <w:r w:rsidR="00E77DCB" w:rsidRPr="00882ECF">
        <w:rPr>
          <w:rFonts w:ascii="Times New Roman" w:hAnsi="Times New Roman"/>
          <w:sz w:val="24"/>
          <w:szCs w:val="24"/>
        </w:rPr>
        <w:t>, sempre a destra,</w:t>
      </w:r>
      <w:r w:rsidR="00967D7A">
        <w:rPr>
          <w:rFonts w:ascii="Times New Roman" w:hAnsi="Times New Roman"/>
          <w:sz w:val="24"/>
          <w:szCs w:val="24"/>
        </w:rPr>
        <w:t xml:space="preserve"> </w:t>
      </w:r>
      <w:r w:rsidR="00C36555">
        <w:rPr>
          <w:rFonts w:ascii="Times New Roman" w:hAnsi="Times New Roman"/>
          <w:sz w:val="24"/>
          <w:szCs w:val="24"/>
        </w:rPr>
        <w:t xml:space="preserve">dovrà essere indicata la relativa qualifica dell’autore in forma didascalica </w:t>
      </w:r>
      <w:r w:rsidRPr="00882ECF">
        <w:rPr>
          <w:rFonts w:ascii="Times New Roman" w:hAnsi="Times New Roman"/>
          <w:sz w:val="24"/>
          <w:szCs w:val="24"/>
        </w:rPr>
        <w:t>(professore di…, libero ricercatore di…, giornalista, etc.).</w:t>
      </w:r>
    </w:p>
    <w:p w14:paraId="34A76EED" w14:textId="2E9972DA" w:rsidR="006C3C7B" w:rsidRPr="00882ECF" w:rsidRDefault="006C3C7B" w:rsidP="006C3C7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82ECF">
        <w:rPr>
          <w:rFonts w:ascii="Times New Roman" w:hAnsi="Times New Roman"/>
          <w:sz w:val="24"/>
          <w:szCs w:val="24"/>
        </w:rPr>
        <w:t>Le citazioni, se rientrano in un massimo di due righe, vanno inserite tra virgolette a doppio angolo («…») con alla fine, tra parentesi quadrata, il cognome dell’</w:t>
      </w:r>
      <w:r w:rsidR="00A768F0">
        <w:rPr>
          <w:rFonts w:ascii="Times New Roman" w:hAnsi="Times New Roman"/>
          <w:sz w:val="24"/>
          <w:szCs w:val="24"/>
        </w:rPr>
        <w:t>autore</w:t>
      </w:r>
      <w:r w:rsidRPr="00882ECF">
        <w:rPr>
          <w:rFonts w:ascii="Times New Roman" w:hAnsi="Times New Roman"/>
          <w:sz w:val="24"/>
          <w:szCs w:val="24"/>
        </w:rPr>
        <w:t xml:space="preserve"> seguito dall’anno di pubblicazione e dal numero di pagina in cui si trova il testo citato e l’eventuale numero della nota da cui fosse tratto. Esempio</w:t>
      </w:r>
      <w:r w:rsidR="00882ECF" w:rsidRPr="00882ECF">
        <w:rPr>
          <w:rFonts w:ascii="Times New Roman" w:hAnsi="Times New Roman"/>
          <w:sz w:val="24"/>
          <w:szCs w:val="24"/>
        </w:rPr>
        <w:t xml:space="preserve"> con due </w:t>
      </w:r>
      <w:r w:rsidR="00A768F0">
        <w:rPr>
          <w:rFonts w:ascii="Times New Roman" w:hAnsi="Times New Roman"/>
          <w:sz w:val="24"/>
          <w:szCs w:val="24"/>
        </w:rPr>
        <w:t>autori</w:t>
      </w:r>
      <w:r w:rsidRPr="00882ECF">
        <w:rPr>
          <w:rFonts w:ascii="Times New Roman" w:hAnsi="Times New Roman"/>
          <w:sz w:val="24"/>
          <w:szCs w:val="24"/>
        </w:rPr>
        <w:t>: [Camilla</w:t>
      </w:r>
      <w:r w:rsidR="00882ECF" w:rsidRPr="00882ECF">
        <w:rPr>
          <w:rFonts w:ascii="Times New Roman" w:hAnsi="Times New Roman"/>
          <w:sz w:val="24"/>
          <w:szCs w:val="24"/>
        </w:rPr>
        <w:t>, Grosso</w:t>
      </w:r>
      <w:r w:rsidRPr="00882ECF">
        <w:rPr>
          <w:rFonts w:ascii="Times New Roman" w:hAnsi="Times New Roman"/>
          <w:sz w:val="24"/>
          <w:szCs w:val="24"/>
        </w:rPr>
        <w:t>: 20</w:t>
      </w:r>
      <w:r w:rsidR="00882ECF" w:rsidRPr="00882ECF">
        <w:rPr>
          <w:rFonts w:ascii="Times New Roman" w:hAnsi="Times New Roman"/>
          <w:sz w:val="24"/>
          <w:szCs w:val="24"/>
        </w:rPr>
        <w:t>04</w:t>
      </w:r>
      <w:r w:rsidRPr="00882ECF">
        <w:rPr>
          <w:rFonts w:ascii="Times New Roman" w:hAnsi="Times New Roman"/>
          <w:sz w:val="24"/>
          <w:szCs w:val="24"/>
        </w:rPr>
        <w:t>, p. 1], oppure [Camilla</w:t>
      </w:r>
      <w:r w:rsidR="00882ECF" w:rsidRPr="00882ECF">
        <w:rPr>
          <w:rFonts w:ascii="Times New Roman" w:hAnsi="Times New Roman"/>
          <w:sz w:val="24"/>
          <w:szCs w:val="24"/>
        </w:rPr>
        <w:t>, Grosso</w:t>
      </w:r>
      <w:r w:rsidRPr="00882ECF">
        <w:rPr>
          <w:rFonts w:ascii="Times New Roman" w:hAnsi="Times New Roman"/>
          <w:sz w:val="24"/>
          <w:szCs w:val="24"/>
        </w:rPr>
        <w:t>: 20</w:t>
      </w:r>
      <w:r w:rsidR="00882ECF" w:rsidRPr="00882ECF">
        <w:rPr>
          <w:rFonts w:ascii="Times New Roman" w:hAnsi="Times New Roman"/>
          <w:sz w:val="24"/>
          <w:szCs w:val="24"/>
        </w:rPr>
        <w:t>04</w:t>
      </w:r>
      <w:r w:rsidRPr="00882ECF">
        <w:rPr>
          <w:rFonts w:ascii="Times New Roman" w:hAnsi="Times New Roman"/>
          <w:sz w:val="24"/>
          <w:szCs w:val="24"/>
        </w:rPr>
        <w:t xml:space="preserve">, p. 1, n.1]. </w:t>
      </w:r>
      <w:r w:rsidR="00057C52">
        <w:rPr>
          <w:rFonts w:ascii="Times New Roman" w:hAnsi="Times New Roman"/>
          <w:sz w:val="24"/>
          <w:szCs w:val="24"/>
        </w:rPr>
        <w:t>Se gli autori sono più di tre verranno indicati i primi due cognomi seguiti da «</w:t>
      </w:r>
      <w:r w:rsidR="00057C52" w:rsidRPr="00057C52">
        <w:rPr>
          <w:rFonts w:ascii="Times New Roman" w:hAnsi="Times New Roman"/>
          <w:i/>
          <w:iCs/>
          <w:sz w:val="24"/>
          <w:szCs w:val="24"/>
        </w:rPr>
        <w:t>et al.</w:t>
      </w:r>
      <w:r w:rsidR="00057C52">
        <w:rPr>
          <w:rFonts w:ascii="Times New Roman" w:hAnsi="Times New Roman"/>
          <w:sz w:val="24"/>
          <w:szCs w:val="24"/>
        </w:rPr>
        <w:t>». Esempio</w:t>
      </w:r>
      <w:r w:rsidR="00FA0F9B">
        <w:rPr>
          <w:rFonts w:ascii="Times New Roman" w:hAnsi="Times New Roman"/>
          <w:sz w:val="24"/>
          <w:szCs w:val="24"/>
        </w:rPr>
        <w:t>:</w:t>
      </w:r>
      <w:r w:rsidR="00057C52"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="00FA0F9B">
        <w:rPr>
          <w:rFonts w:ascii="Times New Roman" w:hAnsi="Times New Roman"/>
          <w:sz w:val="24"/>
          <w:szCs w:val="24"/>
        </w:rPr>
        <w:t>Sarparast</w:t>
      </w:r>
      <w:proofErr w:type="spellEnd"/>
      <w:r w:rsidR="00FA0F9B">
        <w:rPr>
          <w:rFonts w:ascii="Times New Roman" w:hAnsi="Times New Roman"/>
          <w:sz w:val="24"/>
          <w:szCs w:val="24"/>
        </w:rPr>
        <w:t>, Thomas</w:t>
      </w:r>
      <w:r w:rsidR="00967D7A">
        <w:rPr>
          <w:rFonts w:ascii="Times New Roman" w:hAnsi="Times New Roman"/>
          <w:sz w:val="24"/>
          <w:szCs w:val="24"/>
        </w:rPr>
        <w:t xml:space="preserve"> </w:t>
      </w:r>
      <w:r w:rsidR="00057C52" w:rsidRPr="00057C52">
        <w:rPr>
          <w:rFonts w:ascii="Times New Roman" w:hAnsi="Times New Roman"/>
          <w:i/>
          <w:iCs/>
          <w:sz w:val="24"/>
          <w:szCs w:val="24"/>
        </w:rPr>
        <w:t>et al</w:t>
      </w:r>
      <w:r w:rsidR="00057C52">
        <w:rPr>
          <w:rFonts w:ascii="Times New Roman" w:hAnsi="Times New Roman"/>
          <w:sz w:val="24"/>
          <w:szCs w:val="24"/>
        </w:rPr>
        <w:t>.:</w:t>
      </w:r>
      <w:r w:rsidR="00FA0F9B">
        <w:rPr>
          <w:rFonts w:ascii="Times New Roman" w:hAnsi="Times New Roman"/>
          <w:sz w:val="24"/>
          <w:szCs w:val="24"/>
        </w:rPr>
        <w:t xml:space="preserve"> 2022].</w:t>
      </w:r>
      <w:r w:rsidR="00967D7A">
        <w:rPr>
          <w:rFonts w:ascii="Times New Roman" w:hAnsi="Times New Roman"/>
          <w:sz w:val="24"/>
          <w:szCs w:val="24"/>
        </w:rPr>
        <w:t xml:space="preserve"> </w:t>
      </w:r>
      <w:r w:rsidRPr="00882ECF">
        <w:rPr>
          <w:rFonts w:ascii="Times New Roman" w:hAnsi="Times New Roman"/>
          <w:sz w:val="24"/>
          <w:szCs w:val="24"/>
        </w:rPr>
        <w:t>Nel caso in cui all’interno della bibliografia vi fossero più autori citati con lo stesso cognome si aggiungerà anche il nome: [Gilberto Camilla: 2013, p. 1].</w:t>
      </w:r>
      <w:r w:rsidR="003F6EF1">
        <w:rPr>
          <w:rFonts w:ascii="Times New Roman" w:hAnsi="Times New Roman"/>
          <w:sz w:val="24"/>
          <w:szCs w:val="24"/>
        </w:rPr>
        <w:t xml:space="preserve"> Se due o più citazioni di seguito fanno riferimento allo stesso testo ma differiscono di pagina verrà usata la dicitura «</w:t>
      </w:r>
      <w:r w:rsidR="003F6EF1" w:rsidRPr="003F6EF1">
        <w:rPr>
          <w:rFonts w:ascii="Times New Roman" w:hAnsi="Times New Roman"/>
          <w:i/>
          <w:iCs/>
          <w:sz w:val="24"/>
          <w:szCs w:val="24"/>
        </w:rPr>
        <w:t>ivi</w:t>
      </w:r>
      <w:r w:rsidR="003F6EF1">
        <w:rPr>
          <w:rFonts w:ascii="Times New Roman" w:hAnsi="Times New Roman"/>
          <w:sz w:val="24"/>
          <w:szCs w:val="24"/>
        </w:rPr>
        <w:t>»; se due o più citazioni di seguito fanno riferimento allo stesso testo e alla stessa pagina verrà invece usata la dicitura «ibidem». Esempi: [</w:t>
      </w:r>
      <w:r w:rsidR="003F6EF1" w:rsidRPr="003F6EF1">
        <w:rPr>
          <w:rFonts w:ascii="Times New Roman" w:hAnsi="Times New Roman"/>
          <w:i/>
          <w:iCs/>
          <w:sz w:val="24"/>
          <w:szCs w:val="24"/>
        </w:rPr>
        <w:t>ivi</w:t>
      </w:r>
      <w:r w:rsidR="003F6EF1">
        <w:rPr>
          <w:rFonts w:ascii="Times New Roman" w:hAnsi="Times New Roman"/>
          <w:sz w:val="24"/>
          <w:szCs w:val="24"/>
        </w:rPr>
        <w:t>, p. 303]; [ibidem].</w:t>
      </w:r>
    </w:p>
    <w:p w14:paraId="16574A46" w14:textId="77777777" w:rsidR="006C3C7B" w:rsidRPr="00882ECF" w:rsidRDefault="006C3C7B" w:rsidP="006C3C7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82ECF">
        <w:rPr>
          <w:rFonts w:ascii="Times New Roman" w:hAnsi="Times New Roman"/>
          <w:sz w:val="24"/>
          <w:szCs w:val="24"/>
        </w:rPr>
        <w:t>Le citazioni di testi superiori alle due righe andranno scritte in carattere 11, separate dal corpo del testo da una spaziatura e con un rientro destro e sinistro per l’intera citazione di 1. Esempio:</w:t>
      </w:r>
    </w:p>
    <w:p w14:paraId="2DC9208B" w14:textId="77777777" w:rsidR="006C3C7B" w:rsidRPr="00882ECF" w:rsidRDefault="006C3C7B" w:rsidP="006C3C7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17F2486B" w14:textId="77777777" w:rsidR="006C3C7B" w:rsidRPr="00882ECF" w:rsidRDefault="006C3C7B" w:rsidP="006C3C7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82ECF">
        <w:rPr>
          <w:rFonts w:ascii="Times New Roman" w:hAnsi="Times New Roman"/>
          <w:sz w:val="24"/>
          <w:szCs w:val="24"/>
        </w:rPr>
        <w:t>Gilberto Camilla sostiene che:</w:t>
      </w:r>
    </w:p>
    <w:p w14:paraId="44D0F521" w14:textId="77777777" w:rsidR="006C3C7B" w:rsidRPr="00882ECF" w:rsidRDefault="006C3C7B" w:rsidP="006C3C7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1F58DF0A" w14:textId="77777777" w:rsidR="006C3C7B" w:rsidRDefault="006C3C7B" w:rsidP="006C3C7B">
      <w:pPr>
        <w:spacing w:after="0" w:line="240" w:lineRule="auto"/>
        <w:ind w:left="567" w:right="5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ALTROVE pubblica lavori riguardanti l’antropologia, la botanica, l’etnologia, la farmacologia, la neurologia, la psicologia e la storia delle religioni e della scienza, con particolare attenzione al campo specifico in cui opera la Società Italiana per lo Studio degli Stati di Coscienza [Camilla: 20</w:t>
      </w:r>
      <w:r w:rsidR="00882ECF">
        <w:rPr>
          <w:rFonts w:ascii="Times New Roman" w:hAnsi="Times New Roman"/>
        </w:rPr>
        <w:t>04</w:t>
      </w:r>
      <w:r>
        <w:rPr>
          <w:rFonts w:ascii="Times New Roman" w:hAnsi="Times New Roman"/>
        </w:rPr>
        <w:t>, p. 1]</w:t>
      </w:r>
      <w:r w:rsidR="00380F02">
        <w:rPr>
          <w:rFonts w:ascii="Times New Roman" w:hAnsi="Times New Roman"/>
        </w:rPr>
        <w:t>.</w:t>
      </w:r>
    </w:p>
    <w:p w14:paraId="2F713343" w14:textId="77777777" w:rsidR="0003677F" w:rsidRPr="0003677F" w:rsidRDefault="0003677F" w:rsidP="006C3C7B">
      <w:pPr>
        <w:spacing w:after="0" w:line="240" w:lineRule="auto"/>
        <w:ind w:left="567" w:right="566"/>
        <w:jc w:val="both"/>
        <w:rPr>
          <w:rFonts w:ascii="Times New Roman" w:hAnsi="Times New Roman"/>
          <w:sz w:val="24"/>
          <w:szCs w:val="24"/>
        </w:rPr>
      </w:pPr>
    </w:p>
    <w:p w14:paraId="24C866C3" w14:textId="77777777" w:rsidR="0003677F" w:rsidRPr="0003677F" w:rsidRDefault="0003677F" w:rsidP="0003677F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</w:rPr>
      </w:pPr>
      <w:r w:rsidRPr="0003677F">
        <w:rPr>
          <w:rFonts w:ascii="Times New Roman" w:hAnsi="Times New Roman"/>
          <w:sz w:val="24"/>
          <w:szCs w:val="24"/>
        </w:rPr>
        <w:t>Tutto ciò è quanto l’</w:t>
      </w:r>
      <w:r w:rsidR="00A768F0">
        <w:rPr>
          <w:rFonts w:ascii="Times New Roman" w:hAnsi="Times New Roman"/>
          <w:sz w:val="24"/>
          <w:szCs w:val="24"/>
        </w:rPr>
        <w:t>autore</w:t>
      </w:r>
      <w:r w:rsidRPr="0003677F">
        <w:rPr>
          <w:rFonts w:ascii="Times New Roman" w:hAnsi="Times New Roman"/>
          <w:sz w:val="24"/>
          <w:szCs w:val="24"/>
        </w:rPr>
        <w:t xml:space="preserve"> sostiene.</w:t>
      </w:r>
    </w:p>
    <w:p w14:paraId="371AFD04" w14:textId="77777777" w:rsidR="006C3C7B" w:rsidRDefault="006C3C7B" w:rsidP="005E2DAB">
      <w:pPr>
        <w:spacing w:after="0" w:line="240" w:lineRule="auto"/>
        <w:ind w:right="566"/>
        <w:jc w:val="both"/>
        <w:rPr>
          <w:rFonts w:ascii="Times New Roman" w:hAnsi="Times New Roman"/>
          <w:sz w:val="26"/>
          <w:szCs w:val="26"/>
        </w:rPr>
      </w:pPr>
    </w:p>
    <w:p w14:paraId="21694272" w14:textId="77777777" w:rsidR="006C3C7B" w:rsidRPr="00882ECF" w:rsidRDefault="00882ECF" w:rsidP="005E2DAB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</w:rPr>
      </w:pPr>
      <w:r w:rsidRPr="00882ECF">
        <w:rPr>
          <w:rFonts w:ascii="Times New Roman" w:hAnsi="Times New Roman"/>
          <w:sz w:val="24"/>
          <w:szCs w:val="24"/>
        </w:rPr>
        <w:t>Sia per le citazioni brevi che per quell</w:t>
      </w:r>
      <w:r w:rsidR="00D00FFD">
        <w:rPr>
          <w:rFonts w:ascii="Times New Roman" w:hAnsi="Times New Roman"/>
          <w:sz w:val="24"/>
          <w:szCs w:val="24"/>
        </w:rPr>
        <w:t xml:space="preserve">e che rientrano dalla </w:t>
      </w:r>
      <w:r w:rsidRPr="00882ECF">
        <w:rPr>
          <w:rFonts w:ascii="Times New Roman" w:hAnsi="Times New Roman"/>
          <w:sz w:val="24"/>
          <w:szCs w:val="24"/>
        </w:rPr>
        <w:t>pagina, il punto va</w:t>
      </w:r>
      <w:r w:rsidR="00D00FFD">
        <w:rPr>
          <w:rFonts w:ascii="Times New Roman" w:hAnsi="Times New Roman"/>
          <w:sz w:val="24"/>
          <w:szCs w:val="24"/>
        </w:rPr>
        <w:t xml:space="preserve"> inserito</w:t>
      </w:r>
      <w:r w:rsidRPr="00882ECF">
        <w:rPr>
          <w:rFonts w:ascii="Times New Roman" w:hAnsi="Times New Roman"/>
          <w:sz w:val="24"/>
          <w:szCs w:val="24"/>
        </w:rPr>
        <w:t xml:space="preserve"> sempre dopo la parentesi</w:t>
      </w:r>
      <w:r w:rsidR="00D00FFD">
        <w:rPr>
          <w:rFonts w:ascii="Times New Roman" w:hAnsi="Times New Roman"/>
          <w:sz w:val="24"/>
          <w:szCs w:val="24"/>
        </w:rPr>
        <w:t xml:space="preserve"> quadrata.</w:t>
      </w:r>
    </w:p>
    <w:p w14:paraId="5E26C789" w14:textId="77777777" w:rsidR="006C3C7B" w:rsidRPr="00882ECF" w:rsidRDefault="006C3C7B" w:rsidP="006C3C7B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</w:rPr>
      </w:pPr>
      <w:r w:rsidRPr="00882ECF">
        <w:rPr>
          <w:rFonts w:ascii="Times New Roman" w:hAnsi="Times New Roman"/>
          <w:sz w:val="24"/>
          <w:szCs w:val="24"/>
        </w:rPr>
        <w:t>I titoli delle opere citate dovranno essere scritt</w:t>
      </w:r>
      <w:r w:rsidR="00380F02" w:rsidRPr="00882ECF">
        <w:rPr>
          <w:rFonts w:ascii="Times New Roman" w:hAnsi="Times New Roman"/>
          <w:sz w:val="24"/>
          <w:szCs w:val="24"/>
        </w:rPr>
        <w:t>i</w:t>
      </w:r>
      <w:r w:rsidRPr="00882ECF">
        <w:rPr>
          <w:rFonts w:ascii="Times New Roman" w:hAnsi="Times New Roman"/>
          <w:sz w:val="24"/>
          <w:szCs w:val="24"/>
        </w:rPr>
        <w:t xml:space="preserve"> in corsivo.</w:t>
      </w:r>
    </w:p>
    <w:p w14:paraId="10C1AE7C" w14:textId="77777777" w:rsidR="006C3C7B" w:rsidRPr="00882ECF" w:rsidRDefault="006C3C7B" w:rsidP="006C3C7B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</w:rPr>
      </w:pPr>
      <w:r w:rsidRPr="00882ECF">
        <w:rPr>
          <w:rFonts w:ascii="Times New Roman" w:hAnsi="Times New Roman"/>
          <w:sz w:val="24"/>
          <w:szCs w:val="24"/>
        </w:rPr>
        <w:t>I titoli dei paragrafi saranno scritti in grassetto, senza rientro a sinistra di 0,5 come per il corpo del testo. Dovranno essere numerati.</w:t>
      </w:r>
    </w:p>
    <w:p w14:paraId="714F8B1C" w14:textId="77777777" w:rsidR="006C3C7B" w:rsidRPr="00882ECF" w:rsidRDefault="006C3C7B" w:rsidP="006C3C7B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</w:rPr>
      </w:pPr>
      <w:r w:rsidRPr="00882ECF">
        <w:rPr>
          <w:rFonts w:ascii="Times New Roman" w:hAnsi="Times New Roman"/>
          <w:sz w:val="24"/>
          <w:szCs w:val="24"/>
        </w:rPr>
        <w:t>Evitare le spaziature prima e dopo la fine del periodo.</w:t>
      </w:r>
    </w:p>
    <w:p w14:paraId="139896A1" w14:textId="77777777" w:rsidR="006C3C7B" w:rsidRPr="00882ECF" w:rsidRDefault="006C3C7B" w:rsidP="006C3C7B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</w:rPr>
      </w:pPr>
      <w:r w:rsidRPr="00882ECF">
        <w:rPr>
          <w:rFonts w:ascii="Times New Roman" w:hAnsi="Times New Roman"/>
          <w:sz w:val="24"/>
          <w:szCs w:val="24"/>
        </w:rPr>
        <w:t>Evitare il grassetto e il sottolineato. Se si desiderasse evidenziare un termine usare il corsivo o le virgolette (“…”).</w:t>
      </w:r>
    </w:p>
    <w:p w14:paraId="5FD74FDD" w14:textId="77777777" w:rsidR="006C3C7B" w:rsidRPr="00882ECF" w:rsidRDefault="006C3C7B" w:rsidP="006C3C7B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</w:rPr>
      </w:pPr>
      <w:r w:rsidRPr="00882ECF">
        <w:rPr>
          <w:rFonts w:ascii="Times New Roman" w:hAnsi="Times New Roman"/>
          <w:sz w:val="24"/>
          <w:szCs w:val="24"/>
        </w:rPr>
        <w:t xml:space="preserve">Le eventuali note esplicative </w:t>
      </w:r>
      <w:r w:rsidR="005E2DAB">
        <w:rPr>
          <w:rFonts w:ascii="Times New Roman" w:hAnsi="Times New Roman"/>
          <w:sz w:val="24"/>
          <w:szCs w:val="24"/>
        </w:rPr>
        <w:t>andranno</w:t>
      </w:r>
      <w:r w:rsidR="009B7C29">
        <w:rPr>
          <w:rFonts w:ascii="Times New Roman" w:hAnsi="Times New Roman"/>
          <w:sz w:val="24"/>
          <w:szCs w:val="24"/>
        </w:rPr>
        <w:t xml:space="preserve"> </w:t>
      </w:r>
      <w:r w:rsidR="005E2DAB">
        <w:rPr>
          <w:rFonts w:ascii="Times New Roman" w:hAnsi="Times New Roman"/>
          <w:sz w:val="24"/>
          <w:szCs w:val="24"/>
        </w:rPr>
        <w:t xml:space="preserve">inserite a fondo pagina </w:t>
      </w:r>
      <w:r w:rsidRPr="00882ECF">
        <w:rPr>
          <w:rFonts w:ascii="Times New Roman" w:hAnsi="Times New Roman"/>
          <w:sz w:val="24"/>
          <w:szCs w:val="24"/>
        </w:rPr>
        <w:t>in carattere 1</w:t>
      </w:r>
      <w:r w:rsidR="009B7C29">
        <w:rPr>
          <w:rFonts w:ascii="Times New Roman" w:hAnsi="Times New Roman"/>
          <w:sz w:val="24"/>
          <w:szCs w:val="24"/>
        </w:rPr>
        <w:t>0</w:t>
      </w:r>
      <w:r w:rsidRPr="00882ECF">
        <w:rPr>
          <w:rFonts w:ascii="Times New Roman" w:hAnsi="Times New Roman"/>
          <w:sz w:val="24"/>
          <w:szCs w:val="24"/>
        </w:rPr>
        <w:t>. È preferibile, però che il loro numero sia ristretto all’indispensabile.</w:t>
      </w:r>
    </w:p>
    <w:p w14:paraId="621FC606" w14:textId="7B3A60EF" w:rsidR="006C3C7B" w:rsidRPr="00882ECF" w:rsidRDefault="006C3C7B" w:rsidP="006C3C7B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</w:rPr>
      </w:pPr>
      <w:r w:rsidRPr="00882ECF">
        <w:rPr>
          <w:rFonts w:ascii="Times New Roman" w:hAnsi="Times New Roman"/>
          <w:sz w:val="24"/>
          <w:szCs w:val="24"/>
        </w:rPr>
        <w:t>Le immagini che si volessero inserire, dovranno essere inviate</w:t>
      </w:r>
      <w:r w:rsidR="002355FC">
        <w:rPr>
          <w:rFonts w:ascii="Times New Roman" w:hAnsi="Times New Roman"/>
          <w:sz w:val="24"/>
          <w:szCs w:val="24"/>
        </w:rPr>
        <w:t xml:space="preserve"> separatamente,</w:t>
      </w:r>
      <w:r w:rsidRPr="00882ECF">
        <w:rPr>
          <w:rFonts w:ascii="Times New Roman" w:hAnsi="Times New Roman"/>
          <w:sz w:val="24"/>
          <w:szCs w:val="24"/>
        </w:rPr>
        <w:t xml:space="preserve"> complete </w:t>
      </w:r>
      <w:r w:rsidR="002355FC">
        <w:rPr>
          <w:rFonts w:ascii="Times New Roman" w:hAnsi="Times New Roman"/>
          <w:sz w:val="24"/>
          <w:szCs w:val="24"/>
        </w:rPr>
        <w:t xml:space="preserve">di didascalia </w:t>
      </w:r>
      <w:r w:rsidRPr="00882ECF">
        <w:rPr>
          <w:rFonts w:ascii="Times New Roman" w:hAnsi="Times New Roman"/>
          <w:sz w:val="24"/>
          <w:szCs w:val="24"/>
        </w:rPr>
        <w:t>e con indicazioni relative alla parte del testo in cui le si vorrà inserire. Si inserirà, quindi, nel corpo del testo [Figura 1, etc.] per indicare dove l’immagine numero 1 vada inserita.</w:t>
      </w:r>
    </w:p>
    <w:p w14:paraId="77FCADDE" w14:textId="06B7E97C" w:rsidR="007F2969" w:rsidRPr="00882ECF" w:rsidRDefault="006C3C7B" w:rsidP="006C3C7B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</w:rPr>
      </w:pPr>
      <w:r w:rsidRPr="00882ECF">
        <w:rPr>
          <w:rFonts w:ascii="Times New Roman" w:hAnsi="Times New Roman"/>
          <w:sz w:val="24"/>
          <w:szCs w:val="24"/>
        </w:rPr>
        <w:t>La bibliografia sarà inserita alla fine del contributo</w:t>
      </w:r>
      <w:r w:rsidR="00882ECF">
        <w:rPr>
          <w:rFonts w:ascii="Times New Roman" w:hAnsi="Times New Roman"/>
          <w:sz w:val="24"/>
          <w:szCs w:val="24"/>
        </w:rPr>
        <w:t xml:space="preserve"> in carattere 10</w:t>
      </w:r>
      <w:r w:rsidR="00770E41">
        <w:rPr>
          <w:rFonts w:ascii="Times New Roman" w:hAnsi="Times New Roman"/>
          <w:sz w:val="24"/>
          <w:szCs w:val="24"/>
        </w:rPr>
        <w:t>, con elenco (cognome autore</w:t>
      </w:r>
      <w:r w:rsidR="00967D7A">
        <w:rPr>
          <w:rFonts w:ascii="Times New Roman" w:hAnsi="Times New Roman"/>
          <w:sz w:val="24"/>
          <w:szCs w:val="24"/>
        </w:rPr>
        <w:t>)</w:t>
      </w:r>
      <w:r w:rsidR="00770E41">
        <w:rPr>
          <w:rFonts w:ascii="Times New Roman" w:hAnsi="Times New Roman"/>
          <w:sz w:val="24"/>
          <w:szCs w:val="24"/>
        </w:rPr>
        <w:t xml:space="preserve"> in ordine alfabetico.</w:t>
      </w:r>
    </w:p>
    <w:p w14:paraId="33A707BF" w14:textId="07C1BDC2" w:rsidR="006C3C7B" w:rsidRPr="00882ECF" w:rsidRDefault="007F2969" w:rsidP="007F2969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</w:rPr>
      </w:pPr>
      <w:r w:rsidRPr="00882ECF">
        <w:rPr>
          <w:rFonts w:ascii="Times New Roman" w:hAnsi="Times New Roman"/>
          <w:sz w:val="24"/>
          <w:szCs w:val="24"/>
        </w:rPr>
        <w:t>Per quanto riguarda i testi monografici si</w:t>
      </w:r>
      <w:r w:rsidR="00967D7A">
        <w:rPr>
          <w:rFonts w:ascii="Times New Roman" w:hAnsi="Times New Roman"/>
          <w:sz w:val="24"/>
          <w:szCs w:val="24"/>
        </w:rPr>
        <w:t xml:space="preserve"> </w:t>
      </w:r>
      <w:r w:rsidRPr="00882ECF">
        <w:rPr>
          <w:rFonts w:ascii="Times New Roman" w:hAnsi="Times New Roman"/>
          <w:sz w:val="24"/>
          <w:szCs w:val="24"/>
        </w:rPr>
        <w:t xml:space="preserve">procederà indicando </w:t>
      </w:r>
      <w:r w:rsidR="006C3C7B" w:rsidRPr="00882ECF">
        <w:rPr>
          <w:rFonts w:ascii="Times New Roman" w:hAnsi="Times New Roman"/>
          <w:sz w:val="24"/>
          <w:szCs w:val="24"/>
        </w:rPr>
        <w:t>il</w:t>
      </w:r>
      <w:r w:rsidR="00380F02" w:rsidRPr="00882ECF">
        <w:rPr>
          <w:rFonts w:ascii="Times New Roman" w:hAnsi="Times New Roman"/>
          <w:sz w:val="24"/>
          <w:szCs w:val="24"/>
        </w:rPr>
        <w:t xml:space="preserve"> cognome</w:t>
      </w:r>
      <w:r w:rsidR="00967D7A">
        <w:rPr>
          <w:rFonts w:ascii="Times New Roman" w:hAnsi="Times New Roman"/>
          <w:sz w:val="24"/>
          <w:szCs w:val="24"/>
        </w:rPr>
        <w:t xml:space="preserve"> </w:t>
      </w:r>
      <w:r w:rsidR="00380F02" w:rsidRPr="00882ECF">
        <w:rPr>
          <w:rFonts w:ascii="Times New Roman" w:hAnsi="Times New Roman"/>
          <w:sz w:val="24"/>
          <w:szCs w:val="24"/>
        </w:rPr>
        <w:t>e il</w:t>
      </w:r>
      <w:r w:rsidR="006C3C7B" w:rsidRPr="00882ECF">
        <w:rPr>
          <w:rFonts w:ascii="Times New Roman" w:hAnsi="Times New Roman"/>
          <w:sz w:val="24"/>
          <w:szCs w:val="24"/>
        </w:rPr>
        <w:t xml:space="preserve"> nome</w:t>
      </w:r>
      <w:r w:rsidR="00967D7A">
        <w:rPr>
          <w:rFonts w:ascii="Times New Roman" w:hAnsi="Times New Roman"/>
          <w:sz w:val="24"/>
          <w:szCs w:val="24"/>
        </w:rPr>
        <w:t xml:space="preserve"> </w:t>
      </w:r>
      <w:r w:rsidR="003F4939" w:rsidRPr="00882ECF">
        <w:rPr>
          <w:rFonts w:ascii="Times New Roman" w:hAnsi="Times New Roman"/>
          <w:sz w:val="24"/>
          <w:szCs w:val="24"/>
        </w:rPr>
        <w:t xml:space="preserve">puntato </w:t>
      </w:r>
      <w:r w:rsidR="00380F02" w:rsidRPr="00882ECF">
        <w:rPr>
          <w:rFonts w:ascii="Times New Roman" w:hAnsi="Times New Roman"/>
          <w:sz w:val="24"/>
          <w:szCs w:val="24"/>
        </w:rPr>
        <w:t>dell’</w:t>
      </w:r>
      <w:r w:rsidR="00A768F0">
        <w:rPr>
          <w:rFonts w:ascii="Times New Roman" w:hAnsi="Times New Roman"/>
          <w:sz w:val="24"/>
          <w:szCs w:val="24"/>
        </w:rPr>
        <w:t>autore</w:t>
      </w:r>
      <w:r w:rsidR="006C3C7B" w:rsidRPr="00882ECF">
        <w:rPr>
          <w:rFonts w:ascii="Times New Roman" w:hAnsi="Times New Roman"/>
          <w:sz w:val="24"/>
          <w:szCs w:val="24"/>
        </w:rPr>
        <w:t>, poi</w:t>
      </w:r>
      <w:r w:rsidR="00380F02" w:rsidRPr="00882ECF">
        <w:rPr>
          <w:rFonts w:ascii="Times New Roman" w:hAnsi="Times New Roman"/>
          <w:sz w:val="24"/>
          <w:szCs w:val="24"/>
        </w:rPr>
        <w:t xml:space="preserve"> l’anno di pubblicazione dell’edizione consultata,</w:t>
      </w:r>
      <w:r w:rsidR="006C3C7B" w:rsidRPr="00882ECF">
        <w:rPr>
          <w:rFonts w:ascii="Times New Roman" w:hAnsi="Times New Roman"/>
          <w:sz w:val="24"/>
          <w:szCs w:val="24"/>
        </w:rPr>
        <w:t xml:space="preserve"> in corsivo il titolo dell’opera, quindi la casa editrice</w:t>
      </w:r>
      <w:r w:rsidR="004B2364" w:rsidRPr="00882ECF">
        <w:rPr>
          <w:rFonts w:ascii="Times New Roman" w:hAnsi="Times New Roman"/>
          <w:sz w:val="24"/>
          <w:szCs w:val="24"/>
        </w:rPr>
        <w:t xml:space="preserve"> e</w:t>
      </w:r>
      <w:r w:rsidR="003F4939" w:rsidRPr="00882ECF">
        <w:rPr>
          <w:rFonts w:ascii="Times New Roman" w:hAnsi="Times New Roman"/>
          <w:sz w:val="24"/>
          <w:szCs w:val="24"/>
        </w:rPr>
        <w:t xml:space="preserve">infine </w:t>
      </w:r>
      <w:r w:rsidR="006C3C7B" w:rsidRPr="00882ECF">
        <w:rPr>
          <w:rFonts w:ascii="Times New Roman" w:hAnsi="Times New Roman"/>
          <w:sz w:val="24"/>
          <w:szCs w:val="24"/>
        </w:rPr>
        <w:t>la città</w:t>
      </w:r>
      <w:r w:rsidR="004B2364" w:rsidRPr="00882ECF">
        <w:rPr>
          <w:rFonts w:ascii="Times New Roman" w:hAnsi="Times New Roman"/>
          <w:sz w:val="24"/>
          <w:szCs w:val="24"/>
        </w:rPr>
        <w:t xml:space="preserve">. </w:t>
      </w:r>
      <w:r w:rsidR="006C3C7B" w:rsidRPr="00882ECF">
        <w:rPr>
          <w:rFonts w:ascii="Times New Roman" w:hAnsi="Times New Roman"/>
          <w:sz w:val="24"/>
          <w:szCs w:val="24"/>
        </w:rPr>
        <w:t xml:space="preserve">Esempio: </w:t>
      </w:r>
    </w:p>
    <w:p w14:paraId="29E10C05" w14:textId="77777777" w:rsidR="003F4939" w:rsidRPr="00882ECF" w:rsidRDefault="003F4939" w:rsidP="003F4939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</w:rPr>
      </w:pPr>
    </w:p>
    <w:p w14:paraId="3996E94B" w14:textId="77777777" w:rsidR="003F4939" w:rsidRPr="00882ECF" w:rsidRDefault="003F4939" w:rsidP="003F4939">
      <w:pPr>
        <w:spacing w:after="0" w:line="240" w:lineRule="auto"/>
        <w:ind w:right="-1" w:firstLine="284"/>
        <w:jc w:val="both"/>
        <w:rPr>
          <w:rFonts w:ascii="Times New Roman" w:hAnsi="Times New Roman"/>
          <w:sz w:val="20"/>
          <w:szCs w:val="20"/>
        </w:rPr>
      </w:pPr>
      <w:r w:rsidRPr="00882ECF">
        <w:rPr>
          <w:rFonts w:ascii="Times New Roman" w:hAnsi="Times New Roman"/>
          <w:sz w:val="20"/>
          <w:szCs w:val="20"/>
        </w:rPr>
        <w:t xml:space="preserve">Camilla G., </w:t>
      </w:r>
      <w:proofErr w:type="spellStart"/>
      <w:r w:rsidRPr="00882ECF">
        <w:rPr>
          <w:rFonts w:ascii="Times New Roman" w:hAnsi="Times New Roman"/>
          <w:sz w:val="20"/>
          <w:szCs w:val="20"/>
        </w:rPr>
        <w:t>Gosso</w:t>
      </w:r>
      <w:proofErr w:type="spellEnd"/>
      <w:r w:rsidRPr="00882ECF">
        <w:rPr>
          <w:rFonts w:ascii="Times New Roman" w:hAnsi="Times New Roman"/>
          <w:sz w:val="20"/>
          <w:szCs w:val="20"/>
        </w:rPr>
        <w:t xml:space="preserve"> F., </w:t>
      </w:r>
      <w:r w:rsidRPr="00882ECF">
        <w:rPr>
          <w:rFonts w:ascii="Times New Roman" w:hAnsi="Times New Roman"/>
          <w:i/>
          <w:iCs/>
          <w:sz w:val="20"/>
          <w:szCs w:val="20"/>
        </w:rPr>
        <w:t>Pionieri della psichedelia</w:t>
      </w:r>
      <w:r w:rsidRPr="00882ECF">
        <w:rPr>
          <w:rFonts w:ascii="Times New Roman" w:hAnsi="Times New Roman"/>
          <w:sz w:val="20"/>
          <w:szCs w:val="20"/>
        </w:rPr>
        <w:t>, Nautilus, Torino</w:t>
      </w:r>
      <w:r w:rsidR="00770E41">
        <w:rPr>
          <w:rFonts w:ascii="Times New Roman" w:hAnsi="Times New Roman"/>
          <w:sz w:val="20"/>
          <w:szCs w:val="20"/>
        </w:rPr>
        <w:t>, 2004</w:t>
      </w:r>
      <w:r w:rsidRPr="00882ECF">
        <w:rPr>
          <w:rFonts w:ascii="Times New Roman" w:hAnsi="Times New Roman"/>
          <w:sz w:val="20"/>
          <w:szCs w:val="20"/>
        </w:rPr>
        <w:t>.</w:t>
      </w:r>
    </w:p>
    <w:p w14:paraId="6D80B50A" w14:textId="77777777" w:rsidR="007F2969" w:rsidRPr="00882ECF" w:rsidRDefault="007F2969" w:rsidP="00882EC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7DAE35D1" w14:textId="77777777" w:rsidR="007F2969" w:rsidRDefault="00882ECF" w:rsidP="007F2969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</w:rPr>
      </w:pPr>
      <w:r w:rsidRPr="00882ECF">
        <w:rPr>
          <w:rFonts w:ascii="Times New Roman" w:hAnsi="Times New Roman"/>
          <w:sz w:val="24"/>
          <w:szCs w:val="24"/>
        </w:rPr>
        <w:t>Per gli articoli in pubblicazioni periodichesi procederà indicando il cognome e il nome puntato dell’</w:t>
      </w:r>
      <w:r w:rsidR="00A768F0">
        <w:rPr>
          <w:rFonts w:ascii="Times New Roman" w:hAnsi="Times New Roman"/>
          <w:sz w:val="24"/>
          <w:szCs w:val="24"/>
        </w:rPr>
        <w:t>autore</w:t>
      </w:r>
      <w:r w:rsidRPr="00882ECF">
        <w:rPr>
          <w:rFonts w:ascii="Times New Roman" w:hAnsi="Times New Roman"/>
          <w:sz w:val="24"/>
          <w:szCs w:val="24"/>
        </w:rPr>
        <w:t xml:space="preserve">, poi l’anno di pubblicazione dell’edizione consultata, </w:t>
      </w:r>
      <w:r>
        <w:rPr>
          <w:rFonts w:ascii="Times New Roman" w:hAnsi="Times New Roman"/>
          <w:sz w:val="24"/>
          <w:szCs w:val="24"/>
        </w:rPr>
        <w:t>tra virgolette alte</w:t>
      </w:r>
      <w:r w:rsidRPr="00882ECF">
        <w:rPr>
          <w:rFonts w:ascii="Times New Roman" w:hAnsi="Times New Roman"/>
          <w:sz w:val="24"/>
          <w:szCs w:val="24"/>
        </w:rPr>
        <w:t xml:space="preserve"> il titolo dell’opera, quindi </w:t>
      </w:r>
      <w:r>
        <w:rPr>
          <w:rFonts w:ascii="Times New Roman" w:hAnsi="Times New Roman"/>
          <w:sz w:val="24"/>
          <w:szCs w:val="24"/>
        </w:rPr>
        <w:t>il nome della rivista in corsivo, il numero</w:t>
      </w:r>
      <w:r w:rsidR="005A7960">
        <w:rPr>
          <w:rFonts w:ascii="Times New Roman" w:hAnsi="Times New Roman"/>
          <w:sz w:val="24"/>
          <w:szCs w:val="24"/>
        </w:rPr>
        <w:t xml:space="preserve"> del volume</w:t>
      </w:r>
      <w:r w:rsidR="00741FC2">
        <w:rPr>
          <w:rFonts w:ascii="Times New Roman" w:hAnsi="Times New Roman"/>
          <w:sz w:val="24"/>
          <w:szCs w:val="24"/>
        </w:rPr>
        <w:t xml:space="preserve"> seguito</w:t>
      </w:r>
      <w:r w:rsidR="00610FB9">
        <w:rPr>
          <w:rFonts w:ascii="Times New Roman" w:hAnsi="Times New Roman"/>
          <w:sz w:val="24"/>
          <w:szCs w:val="24"/>
        </w:rPr>
        <w:t>, tra parentesi,</w:t>
      </w:r>
      <w:r w:rsidR="00741FC2">
        <w:rPr>
          <w:rFonts w:ascii="Times New Roman" w:hAnsi="Times New Roman"/>
          <w:sz w:val="24"/>
          <w:szCs w:val="24"/>
        </w:rPr>
        <w:t xml:space="preserve"> dell’eventuale </w:t>
      </w:r>
      <w:r w:rsidR="005A7960">
        <w:rPr>
          <w:rFonts w:ascii="Times New Roman" w:hAnsi="Times New Roman"/>
          <w:sz w:val="24"/>
          <w:szCs w:val="24"/>
        </w:rPr>
        <w:t>numero d</w:t>
      </w:r>
      <w:r w:rsidR="004F7308">
        <w:rPr>
          <w:rFonts w:ascii="Times New Roman" w:hAnsi="Times New Roman"/>
          <w:sz w:val="24"/>
          <w:szCs w:val="24"/>
        </w:rPr>
        <w:t>i</w:t>
      </w:r>
      <w:r w:rsidR="005A7960">
        <w:rPr>
          <w:rFonts w:ascii="Times New Roman" w:hAnsi="Times New Roman"/>
          <w:sz w:val="24"/>
          <w:szCs w:val="24"/>
        </w:rPr>
        <w:t xml:space="preserve"> fascicolo</w:t>
      </w:r>
      <w:r w:rsidR="00741FC2">
        <w:rPr>
          <w:rFonts w:ascii="Times New Roman" w:hAnsi="Times New Roman"/>
          <w:sz w:val="24"/>
          <w:szCs w:val="24"/>
        </w:rPr>
        <w:t xml:space="preserve"> e</w:t>
      </w:r>
      <w:r w:rsidR="00610FB9">
        <w:rPr>
          <w:rFonts w:ascii="Times New Roman" w:hAnsi="Times New Roman"/>
          <w:sz w:val="24"/>
          <w:szCs w:val="24"/>
        </w:rPr>
        <w:t xml:space="preserve"> infine</w:t>
      </w:r>
      <w:r w:rsidR="0055151C">
        <w:rPr>
          <w:rFonts w:ascii="Times New Roman" w:hAnsi="Times New Roman"/>
          <w:sz w:val="24"/>
          <w:szCs w:val="24"/>
        </w:rPr>
        <w:t>l’</w:t>
      </w:r>
      <w:r w:rsidR="00741FC2" w:rsidRPr="00741FC2">
        <w:rPr>
          <w:rFonts w:ascii="Times New Roman" w:hAnsi="Times New Roman"/>
          <w:sz w:val="24"/>
          <w:szCs w:val="24"/>
        </w:rPr>
        <w:t>intervallo di pagine dell’articolo</w:t>
      </w:r>
      <w:r w:rsidR="00741FC2">
        <w:rPr>
          <w:rFonts w:ascii="Times New Roman" w:hAnsi="Times New Roman"/>
          <w:sz w:val="24"/>
          <w:szCs w:val="24"/>
        </w:rPr>
        <w:t>, a cui p</w:t>
      </w:r>
      <w:r w:rsidR="004F7308">
        <w:rPr>
          <w:rFonts w:ascii="Times New Roman" w:hAnsi="Times New Roman"/>
          <w:sz w:val="24"/>
          <w:szCs w:val="24"/>
        </w:rPr>
        <w:t>otrà</w:t>
      </w:r>
      <w:r w:rsidR="00741FC2">
        <w:rPr>
          <w:rFonts w:ascii="Times New Roman" w:hAnsi="Times New Roman"/>
          <w:sz w:val="24"/>
          <w:szCs w:val="24"/>
        </w:rPr>
        <w:t xml:space="preserve"> seguire l’indirizzo web dell’articolo ma senza ulteriori codici </w:t>
      </w:r>
      <w:r w:rsidR="0055151C">
        <w:rPr>
          <w:rFonts w:ascii="Times New Roman" w:hAnsi="Times New Roman"/>
          <w:sz w:val="24"/>
          <w:szCs w:val="24"/>
        </w:rPr>
        <w:t>identificativi.</w:t>
      </w:r>
      <w:r w:rsidRPr="00882ECF">
        <w:rPr>
          <w:rFonts w:ascii="Times New Roman" w:hAnsi="Times New Roman"/>
          <w:sz w:val="24"/>
          <w:szCs w:val="24"/>
        </w:rPr>
        <w:t xml:space="preserve"> Esempio:</w:t>
      </w:r>
    </w:p>
    <w:p w14:paraId="1F53966D" w14:textId="77777777" w:rsidR="004F7308" w:rsidRPr="004F7308" w:rsidRDefault="004F7308" w:rsidP="00610FB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64BEA50B" w14:textId="77777777" w:rsidR="00100EEC" w:rsidRPr="00610FB9" w:rsidRDefault="00057C52" w:rsidP="004F7308">
      <w:pPr>
        <w:spacing w:after="0" w:line="240" w:lineRule="auto"/>
        <w:ind w:right="-1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Catapano G</w:t>
      </w:r>
      <w:r w:rsidR="00770E41">
        <w:rPr>
          <w:rFonts w:ascii="Times New Roman" w:hAnsi="Times New Roman"/>
          <w:sz w:val="20"/>
          <w:szCs w:val="20"/>
        </w:rPr>
        <w:t>.,</w:t>
      </w:r>
      <w:r w:rsidR="00100EEC">
        <w:rPr>
          <w:rFonts w:ascii="Times New Roman" w:hAnsi="Times New Roman"/>
          <w:sz w:val="20"/>
          <w:szCs w:val="20"/>
        </w:rPr>
        <w:t xml:space="preserve"> “</w:t>
      </w:r>
      <w:r w:rsidRPr="00057C52">
        <w:rPr>
          <w:rFonts w:ascii="Times New Roman" w:hAnsi="Times New Roman"/>
          <w:sz w:val="20"/>
          <w:szCs w:val="20"/>
        </w:rPr>
        <w:t>Estasi e visione in Agostino</w:t>
      </w:r>
      <w:r w:rsidR="00100EEC">
        <w:rPr>
          <w:rFonts w:ascii="Times New Roman" w:hAnsi="Times New Roman"/>
          <w:sz w:val="20"/>
          <w:szCs w:val="20"/>
        </w:rPr>
        <w:t xml:space="preserve">”, </w:t>
      </w:r>
      <w:r w:rsidR="00100EEC" w:rsidRPr="00100EEC">
        <w:rPr>
          <w:rFonts w:ascii="Times New Roman" w:hAnsi="Times New Roman"/>
          <w:i/>
          <w:iCs/>
          <w:sz w:val="20"/>
          <w:szCs w:val="20"/>
        </w:rPr>
        <w:t>Lo Sguardo</w:t>
      </w:r>
      <w:r w:rsidR="00100EEC">
        <w:rPr>
          <w:rFonts w:ascii="Times New Roman" w:hAnsi="Times New Roman"/>
          <w:sz w:val="20"/>
          <w:szCs w:val="20"/>
        </w:rPr>
        <w:t>, 33 (2):</w:t>
      </w:r>
      <w:r>
        <w:rPr>
          <w:rFonts w:ascii="Times New Roman" w:hAnsi="Times New Roman"/>
          <w:sz w:val="20"/>
          <w:szCs w:val="20"/>
        </w:rPr>
        <w:t xml:space="preserve"> 39-68, </w:t>
      </w:r>
      <w:r w:rsidR="00770E41">
        <w:rPr>
          <w:rFonts w:ascii="Times New Roman" w:hAnsi="Times New Roman"/>
          <w:sz w:val="20"/>
          <w:szCs w:val="20"/>
        </w:rPr>
        <w:t xml:space="preserve">2021, </w:t>
      </w:r>
      <w:r w:rsidRPr="00057C52">
        <w:rPr>
          <w:rFonts w:ascii="Times New Roman" w:hAnsi="Times New Roman"/>
          <w:sz w:val="20"/>
          <w:szCs w:val="20"/>
        </w:rPr>
        <w:t>http://www.losguardo.net/it/estasi-e-visione-in-agostino/</w:t>
      </w:r>
      <w:r>
        <w:rPr>
          <w:rFonts w:ascii="Times New Roman" w:hAnsi="Times New Roman"/>
          <w:sz w:val="20"/>
          <w:szCs w:val="20"/>
        </w:rPr>
        <w:t>.</w:t>
      </w:r>
    </w:p>
    <w:p w14:paraId="00CE81D9" w14:textId="77777777" w:rsidR="00420765" w:rsidRDefault="00420765" w:rsidP="00610FB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0D58160F" w14:textId="77777777" w:rsidR="00420765" w:rsidRDefault="00420765" w:rsidP="00420765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Stessa cosa per gli articoli in opere miscellanea, a cui va inserito, dopo il titolo dell’articolo, il nome del curatore del volume anticipato dalla dicitura «in» e seguito dalla dicitura «a cura di» scritta tra parentesi</w:t>
      </w:r>
      <w:r w:rsidRPr="00882EC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Esempio:</w:t>
      </w:r>
    </w:p>
    <w:p w14:paraId="07530815" w14:textId="77777777" w:rsidR="00420765" w:rsidRDefault="00420765" w:rsidP="00420765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</w:rPr>
      </w:pPr>
    </w:p>
    <w:p w14:paraId="1769C950" w14:textId="77777777" w:rsidR="00420765" w:rsidRPr="00420765" w:rsidRDefault="00420765" w:rsidP="00420765">
      <w:pPr>
        <w:spacing w:after="0" w:line="240" w:lineRule="auto"/>
        <w:ind w:right="-1" w:firstLine="284"/>
        <w:jc w:val="both"/>
        <w:rPr>
          <w:rFonts w:ascii="Times New Roman" w:hAnsi="Times New Roman"/>
          <w:sz w:val="20"/>
          <w:szCs w:val="20"/>
        </w:rPr>
      </w:pPr>
      <w:r w:rsidRPr="00420765">
        <w:rPr>
          <w:rFonts w:ascii="Times New Roman" w:hAnsi="Times New Roman"/>
          <w:sz w:val="20"/>
          <w:szCs w:val="20"/>
        </w:rPr>
        <w:t>Galanti C.M., “</w:t>
      </w:r>
      <w:proofErr w:type="spellStart"/>
      <w:r w:rsidRPr="00420765">
        <w:rPr>
          <w:rFonts w:ascii="Times New Roman" w:hAnsi="Times New Roman"/>
          <w:sz w:val="20"/>
          <w:szCs w:val="20"/>
        </w:rPr>
        <w:t>Fantadroghe</w:t>
      </w:r>
      <w:proofErr w:type="spellEnd"/>
      <w:r w:rsidRPr="00420765">
        <w:rPr>
          <w:rFonts w:ascii="Times New Roman" w:hAnsi="Times New Roman"/>
          <w:sz w:val="20"/>
          <w:szCs w:val="20"/>
        </w:rPr>
        <w:t xml:space="preserve"> e </w:t>
      </w:r>
      <w:proofErr w:type="spellStart"/>
      <w:r w:rsidRPr="00420765">
        <w:rPr>
          <w:rFonts w:ascii="Times New Roman" w:hAnsi="Times New Roman"/>
          <w:sz w:val="20"/>
          <w:szCs w:val="20"/>
        </w:rPr>
        <w:t>pseudorealtà</w:t>
      </w:r>
      <w:proofErr w:type="spellEnd"/>
      <w:r w:rsidRPr="00420765">
        <w:rPr>
          <w:rFonts w:ascii="Times New Roman" w:hAnsi="Times New Roman"/>
          <w:sz w:val="20"/>
          <w:szCs w:val="20"/>
        </w:rPr>
        <w:t xml:space="preserve">. Su alcune interpretazioni letterarie della psichedelia”, in Di Vita F. (a cura di), </w:t>
      </w:r>
      <w:r w:rsidRPr="00420765">
        <w:rPr>
          <w:rFonts w:ascii="Times New Roman" w:hAnsi="Times New Roman"/>
          <w:i/>
          <w:iCs/>
          <w:sz w:val="20"/>
          <w:szCs w:val="20"/>
        </w:rPr>
        <w:t>La scommessa psichedelica</w:t>
      </w:r>
      <w:r w:rsidRPr="00420765">
        <w:rPr>
          <w:rFonts w:ascii="Times New Roman" w:hAnsi="Times New Roman"/>
          <w:sz w:val="20"/>
          <w:szCs w:val="20"/>
        </w:rPr>
        <w:t>, Quodlibet, Macerata</w:t>
      </w:r>
      <w:r w:rsidR="00770E41">
        <w:rPr>
          <w:rFonts w:ascii="Times New Roman" w:hAnsi="Times New Roman"/>
          <w:sz w:val="20"/>
          <w:szCs w:val="20"/>
        </w:rPr>
        <w:t>, 2020</w:t>
      </w:r>
      <w:r w:rsidRPr="00420765">
        <w:rPr>
          <w:rFonts w:ascii="Times New Roman" w:hAnsi="Times New Roman"/>
          <w:sz w:val="20"/>
          <w:szCs w:val="20"/>
        </w:rPr>
        <w:t>.</w:t>
      </w:r>
    </w:p>
    <w:p w14:paraId="505CBC52" w14:textId="77777777" w:rsidR="00420765" w:rsidRDefault="00420765" w:rsidP="007F2969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</w:rPr>
      </w:pPr>
    </w:p>
    <w:p w14:paraId="10B1651B" w14:textId="77777777" w:rsidR="0055151C" w:rsidRPr="00882ECF" w:rsidRDefault="0055151C" w:rsidP="00057C5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sectPr w:rsidR="0055151C" w:rsidRPr="00882ECF" w:rsidSect="006C66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7B"/>
    <w:rsid w:val="0003677F"/>
    <w:rsid w:val="0003722A"/>
    <w:rsid w:val="00057C52"/>
    <w:rsid w:val="000A4B1B"/>
    <w:rsid w:val="000E6963"/>
    <w:rsid w:val="00100EEC"/>
    <w:rsid w:val="001F742B"/>
    <w:rsid w:val="0022052F"/>
    <w:rsid w:val="002355FC"/>
    <w:rsid w:val="00380061"/>
    <w:rsid w:val="00380F02"/>
    <w:rsid w:val="003F4939"/>
    <w:rsid w:val="003F6EF1"/>
    <w:rsid w:val="00420765"/>
    <w:rsid w:val="00475B5A"/>
    <w:rsid w:val="004B2364"/>
    <w:rsid w:val="004F7308"/>
    <w:rsid w:val="0055151C"/>
    <w:rsid w:val="0057051B"/>
    <w:rsid w:val="005A7960"/>
    <w:rsid w:val="005E2DAB"/>
    <w:rsid w:val="00610FB9"/>
    <w:rsid w:val="006B3CC8"/>
    <w:rsid w:val="006C3C7B"/>
    <w:rsid w:val="006C66C0"/>
    <w:rsid w:val="00741FC2"/>
    <w:rsid w:val="00770E41"/>
    <w:rsid w:val="007B069C"/>
    <w:rsid w:val="007F2969"/>
    <w:rsid w:val="007F3287"/>
    <w:rsid w:val="008076D6"/>
    <w:rsid w:val="00882ECF"/>
    <w:rsid w:val="008C3928"/>
    <w:rsid w:val="0092311E"/>
    <w:rsid w:val="00967D7A"/>
    <w:rsid w:val="009B7C29"/>
    <w:rsid w:val="009D645D"/>
    <w:rsid w:val="009F3280"/>
    <w:rsid w:val="00A768F0"/>
    <w:rsid w:val="00AF0A65"/>
    <w:rsid w:val="00B20CB3"/>
    <w:rsid w:val="00B445CE"/>
    <w:rsid w:val="00C36555"/>
    <w:rsid w:val="00C63310"/>
    <w:rsid w:val="00D00FFD"/>
    <w:rsid w:val="00D96A8E"/>
    <w:rsid w:val="00D978B6"/>
    <w:rsid w:val="00DC4D58"/>
    <w:rsid w:val="00DF5035"/>
    <w:rsid w:val="00E4541D"/>
    <w:rsid w:val="00E77DCB"/>
    <w:rsid w:val="00E9083A"/>
    <w:rsid w:val="00F2053D"/>
    <w:rsid w:val="00F21BA9"/>
    <w:rsid w:val="00F40CBC"/>
    <w:rsid w:val="00F56621"/>
    <w:rsid w:val="00F72066"/>
    <w:rsid w:val="00F916D4"/>
    <w:rsid w:val="00FA0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385D"/>
  <w15:docId w15:val="{193F3435-88F5-426A-9CAA-DF9B2857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3C7B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6C3C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Perricelli</dc:creator>
  <cp:lastModifiedBy>User</cp:lastModifiedBy>
  <cp:revision>2</cp:revision>
  <dcterms:created xsi:type="dcterms:W3CDTF">2025-10-15T18:51:00Z</dcterms:created>
  <dcterms:modified xsi:type="dcterms:W3CDTF">2025-10-15T18:51:00Z</dcterms:modified>
</cp:coreProperties>
</file>